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0D4D72" w:rsidTr="00565BF6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D4D72" w:rsidRPr="005B03DE" w:rsidRDefault="000D4D72" w:rsidP="00565BF6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0D4D72" w:rsidRPr="005B03DE" w:rsidRDefault="00264DA2" w:rsidP="000D4D72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C640338D589345D88A82AF95F3226B07"/>
                </w:placeholder>
              </w:sdtPr>
              <w:sdtEndPr/>
              <w:sdtContent>
                <w:r w:rsidR="000D4D72" w:rsidRPr="00796A51">
                  <w:rPr>
                    <w:rFonts w:ascii="Times New Roman" w:hAnsi="Times New Roman"/>
                    <w:b/>
                    <w:sz w:val="24"/>
                  </w:rPr>
                  <w:t>Gyuris Gabriella</w:t>
                </w:r>
              </w:sdtContent>
            </w:sdt>
            <w:r w:rsidR="000D4D7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0D4D72">
              <w:rPr>
                <w:rFonts w:ascii="Times New Roman" w:hAnsi="Times New Roman"/>
                <w:b/>
                <w:bCs/>
                <w:sz w:val="24"/>
                <w:szCs w:val="24"/>
              </w:rPr>
              <w:t>Humánszolgáltatói</w:t>
            </w:r>
            <w:proofErr w:type="spellEnd"/>
            <w:r w:rsidR="000D4D7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és Igazgatási</w:t>
            </w:r>
            <w:r w:rsidR="000D4D72" w:rsidRPr="00C94AE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C640338D589345D88A82AF95F3226B07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C640338D589345D88A82AF95F3226B07"/>
                    </w:placeholder>
                  </w:sdtPr>
                  <w:sdtEndPr/>
                  <w:sdtContent>
                    <w:r w:rsidR="000D4D72" w:rsidRPr="00796A51">
                      <w:rPr>
                        <w:rFonts w:ascii="Times New Roman" w:hAnsi="Times New Roman"/>
                        <w:b/>
                        <w:sz w:val="24"/>
                      </w:rPr>
                      <w:t>főosztályvezető</w:t>
                    </w:r>
                  </w:sdtContent>
                </w:sdt>
              </w:sdtContent>
            </w:sdt>
          </w:p>
        </w:tc>
      </w:tr>
    </w:tbl>
    <w:p w:rsidR="000D4D72" w:rsidRPr="005B03DE" w:rsidRDefault="000D4D72" w:rsidP="000D4D7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>: …</w:t>
      </w:r>
      <w:proofErr w:type="gramEnd"/>
      <w:r w:rsidRPr="005B03DE">
        <w:rPr>
          <w:rFonts w:ascii="Times New Roman" w:hAnsi="Times New Roman"/>
          <w:sz w:val="24"/>
          <w:szCs w:val="24"/>
        </w:rPr>
        <w:t>.</w:t>
      </w:r>
    </w:p>
    <w:p w:rsidR="000D4D72" w:rsidRPr="005B03DE" w:rsidRDefault="000D4D72" w:rsidP="000D4D7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D4D72" w:rsidRPr="005B03DE" w:rsidRDefault="000D4D72" w:rsidP="000D4D7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D4D72" w:rsidRDefault="000D4D72" w:rsidP="000D4D7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0D4D72" w:rsidRPr="005B03DE" w:rsidRDefault="000D4D72" w:rsidP="000D4D7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D4D72" w:rsidRPr="005B03DE" w:rsidRDefault="000D4D72" w:rsidP="000D4D7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D4D72" w:rsidRPr="005B03DE" w:rsidRDefault="000D4D72" w:rsidP="000D4D72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0D4D72" w:rsidRPr="005B03DE" w:rsidRDefault="000D4D72" w:rsidP="000D4D72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D4D72" w:rsidRPr="00881774" w:rsidRDefault="000D4D72" w:rsidP="000D4D72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81774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748FF7BDC3004B83854B2421A74DC267"/>
          </w:placeholder>
        </w:sdtPr>
        <w:sdtEndPr/>
        <w:sdtContent>
          <w:r w:rsidRPr="00881774">
            <w:rPr>
              <w:rFonts w:ascii="Times New Roman" w:hAnsi="Times New Roman"/>
              <w:b/>
              <w:sz w:val="28"/>
            </w:rPr>
            <w:t>Művelődési, Kulturális és Szociális Bizottság</w:t>
          </w:r>
        </w:sdtContent>
      </w:sdt>
      <w:r w:rsidRPr="00881774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7E14EEEBFB5C46969AA24490A5122B65"/>
          </w:placeholder>
        </w:sdtPr>
        <w:sdtEndPr/>
        <w:sdtContent>
          <w:r w:rsidRPr="00881774">
            <w:rPr>
              <w:rFonts w:ascii="Times New Roman" w:hAnsi="Times New Roman"/>
              <w:b/>
              <w:sz w:val="28"/>
            </w:rPr>
            <w:t>2026</w:t>
          </w:r>
        </w:sdtContent>
      </w:sdt>
      <w:r w:rsidRPr="00881774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7E14EEEBFB5C46969AA24490A5122B65"/>
          </w:placeholder>
        </w:sdtPr>
        <w:sdtEndPr/>
        <w:sdtContent>
          <w:r w:rsidRPr="00881774">
            <w:rPr>
              <w:rFonts w:ascii="Times New Roman" w:hAnsi="Times New Roman"/>
              <w:b/>
              <w:sz w:val="28"/>
            </w:rPr>
            <w:t>január</w:t>
          </w:r>
        </w:sdtContent>
      </w:sdt>
      <w:r w:rsidRPr="00881774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7E14EEEBFB5C46969AA24490A5122B65"/>
          </w:placeholder>
        </w:sdtPr>
        <w:sdtEndPr/>
        <w:sdtContent>
          <w:r w:rsidRPr="00881774">
            <w:rPr>
              <w:rFonts w:ascii="Times New Roman" w:hAnsi="Times New Roman"/>
              <w:b/>
              <w:sz w:val="28"/>
            </w:rPr>
            <w:t>26</w:t>
          </w:r>
        </w:sdtContent>
      </w:sdt>
      <w:r w:rsidRPr="00881774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AFDF2BFFBC254F03886CB5D5EEEFE98A"/>
          </w:placeholder>
        </w:sdtPr>
        <w:sdtEndPr/>
        <w:sdtContent>
          <w:proofErr w:type="spellStart"/>
          <w:r w:rsidRPr="00881774">
            <w:rPr>
              <w:rFonts w:ascii="Times New Roman" w:hAnsi="Times New Roman"/>
              <w:b/>
              <w:sz w:val="28"/>
            </w:rPr>
            <w:t>ai</w:t>
          </w:r>
          <w:proofErr w:type="spellEnd"/>
        </w:sdtContent>
      </w:sdt>
      <w:r w:rsidRPr="00881774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0F61EBFE433547448C5A4CC96A2A75B1"/>
          </w:placeholder>
        </w:sdtPr>
        <w:sdtEndPr/>
        <w:sdtContent>
          <w:r w:rsidRPr="00881774">
            <w:rPr>
              <w:rFonts w:ascii="Times New Roman" w:hAnsi="Times New Roman"/>
              <w:b/>
              <w:sz w:val="28"/>
            </w:rPr>
            <w:t>rendkívüli</w:t>
          </w:r>
        </w:sdtContent>
      </w:sdt>
      <w:r w:rsidRPr="00881774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0D4D72" w:rsidRPr="00881774" w:rsidRDefault="000D4D72" w:rsidP="000D4D72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881774"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:rsidR="000D4D72" w:rsidRPr="00796A51" w:rsidRDefault="000D4D72" w:rsidP="000D4D7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D4D72" w:rsidRPr="005B03DE" w:rsidRDefault="000D4D72" w:rsidP="000D4D7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D4D72" w:rsidRPr="005B03DE" w:rsidRDefault="000D4D72" w:rsidP="000D4D7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D4D72" w:rsidRPr="005B03DE" w:rsidRDefault="000D4D72" w:rsidP="000D4D7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0D4D72" w:rsidTr="00565BF6">
        <w:trPr>
          <w:trHeight w:val="1876"/>
        </w:trPr>
        <w:tc>
          <w:tcPr>
            <w:tcW w:w="1339" w:type="dxa"/>
            <w:shd w:val="clear" w:color="auto" w:fill="auto"/>
          </w:tcPr>
          <w:p w:rsidR="000D4D72" w:rsidRPr="005B03DE" w:rsidRDefault="000D4D72" w:rsidP="00565BF6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0D4D72" w:rsidRPr="00796A51" w:rsidRDefault="00264DA2" w:rsidP="000D4D72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777287717"/>
                <w:placeholder>
                  <w:docPart w:val="74CFF21E8E9048B0950F6C5C2C8B7904"/>
                </w:placeholder>
              </w:sdtPr>
              <w:sdtEndPr/>
              <w:sdtContent>
                <w:r w:rsidR="000D4D72" w:rsidRPr="000D4D72">
                  <w:rPr>
                    <w:rFonts w:ascii="Times New Roman" w:hAnsi="Times New Roman"/>
                    <w:sz w:val="24"/>
                    <w:szCs w:val="24"/>
                  </w:rPr>
                  <w:t>A Sirály Praxis Kft.-</w:t>
                </w:r>
                <w:proofErr w:type="spellStart"/>
                <w:r w:rsidR="000D4D72" w:rsidRPr="000D4D72">
                  <w:rPr>
                    <w:rFonts w:ascii="Times New Roman" w:hAnsi="Times New Roman"/>
                    <w:sz w:val="24"/>
                    <w:szCs w:val="24"/>
                  </w:rPr>
                  <w:t>vel</w:t>
                </w:r>
                <w:proofErr w:type="spellEnd"/>
                <w:r w:rsidR="000D4D72" w:rsidRPr="000D4D72">
                  <w:rPr>
                    <w:rFonts w:ascii="Times New Roman" w:hAnsi="Times New Roman"/>
                    <w:sz w:val="24"/>
                    <w:szCs w:val="24"/>
                  </w:rPr>
                  <w:t xml:space="preserve"> kötött egészségügyi ellátási és használati szerződés módosítása</w:t>
                </w:r>
              </w:sdtContent>
            </w:sdt>
          </w:p>
        </w:tc>
      </w:tr>
    </w:tbl>
    <w:p w:rsidR="000D4D72" w:rsidRPr="005B03DE" w:rsidRDefault="000D4D72" w:rsidP="000D4D72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0D4D72" w:rsidRPr="005B03DE" w:rsidRDefault="000D4D72" w:rsidP="000D4D72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D4D72" w:rsidRPr="005B03DE" w:rsidRDefault="000D4D72" w:rsidP="000D4D72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D4D72" w:rsidRPr="005B03DE" w:rsidRDefault="000D4D72" w:rsidP="000D4D72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D4D72" w:rsidRPr="005B03DE" w:rsidRDefault="000D4D72" w:rsidP="000D4D72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06FB80961FFA427FB9E53889363A7E37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Gyöngyösi-Tóth Gabriella</w:t>
          </w:r>
        </w:sdtContent>
      </w:sdt>
    </w:p>
    <w:p w:rsidR="000D4D72" w:rsidRPr="005B03DE" w:rsidRDefault="000D4D72" w:rsidP="000D4D72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06FB80961FFA427FB9E53889363A7E37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szociális</w:t>
          </w:r>
          <w:proofErr w:type="gramEnd"/>
          <w:r>
            <w:rPr>
              <w:rFonts w:ascii="Times New Roman" w:hAnsi="Times New Roman"/>
              <w:sz w:val="24"/>
            </w:rPr>
            <w:t xml:space="preserve"> és egészségügyi referens</w:t>
          </w:r>
        </w:sdtContent>
      </w:sdt>
    </w:p>
    <w:p w:rsidR="000D4D72" w:rsidRPr="005B03DE" w:rsidRDefault="000D4D72" w:rsidP="000D4D7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D4D72" w:rsidRPr="005B03DE" w:rsidRDefault="000D4D72" w:rsidP="000D4D7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D4D72" w:rsidRPr="005B03DE" w:rsidRDefault="000D4D72" w:rsidP="000D4D7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0D4D72" w:rsidRPr="005B03DE" w:rsidRDefault="000D4D72" w:rsidP="000D4D7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D4D72" w:rsidRPr="005B03DE" w:rsidRDefault="000D4D72" w:rsidP="000D4D7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D4D72" w:rsidRPr="00796A51" w:rsidRDefault="000D4D72" w:rsidP="000D4D7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D4D72" w:rsidRPr="00796A51" w:rsidRDefault="000D4D72" w:rsidP="000D4D72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dr.</w:t>
      </w:r>
      <w:proofErr w:type="gramEnd"/>
      <w:r>
        <w:rPr>
          <w:rFonts w:ascii="Times New Roman" w:hAnsi="Times New Roman"/>
          <w:sz w:val="24"/>
          <w:szCs w:val="24"/>
        </w:rPr>
        <w:t xml:space="preserve"> Mészáros-Rajczi Andrea</w:t>
      </w:r>
    </w:p>
    <w:p w:rsidR="000D4D72" w:rsidRDefault="000D4D72" w:rsidP="000D4D72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al</w:t>
      </w:r>
      <w:r w:rsidRPr="00796A51">
        <w:rPr>
          <w:rFonts w:ascii="Times New Roman" w:hAnsi="Times New Roman"/>
          <w:sz w:val="24"/>
          <w:szCs w:val="24"/>
        </w:rPr>
        <w:t>jegyző</w:t>
      </w:r>
      <w:proofErr w:type="gramEnd"/>
    </w:p>
    <w:p w:rsidR="000D4D72" w:rsidRDefault="000D4D72" w:rsidP="000D4D7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D4D72" w:rsidRDefault="000D4D72" w:rsidP="000D4D7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D4D72" w:rsidRDefault="000D4D72" w:rsidP="000D4D7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D4D72" w:rsidRDefault="000D4D72" w:rsidP="000D4D7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D4D72" w:rsidRDefault="000D4D72" w:rsidP="000D4D7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D4D72" w:rsidRPr="005B03DE" w:rsidRDefault="000D4D72" w:rsidP="000D4D7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D4D72" w:rsidRPr="00796A51" w:rsidRDefault="000D4D72" w:rsidP="000D4D72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796A51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DD21CC5E92E64CAEA556BB54FB6EA61C"/>
          </w:placeholder>
        </w:sdtPr>
        <w:sdtEndPr/>
        <w:sdtContent>
          <w:r w:rsidRPr="00796A51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Pr="00796A51">
        <w:rPr>
          <w:rFonts w:ascii="Times New Roman" w:hAnsi="Times New Roman"/>
          <w:b/>
          <w:bCs/>
          <w:sz w:val="24"/>
          <w:szCs w:val="24"/>
        </w:rPr>
        <w:t>.</w:t>
      </w:r>
    </w:p>
    <w:p w:rsidR="000D4D72" w:rsidRPr="00650D3E" w:rsidRDefault="000D4D72" w:rsidP="000D4D72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796A51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796A5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96A51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796A51">
        <w:rPr>
          <w:rFonts w:ascii="Times New Roman" w:hAnsi="Times New Roman"/>
          <w:b/>
          <w:bCs/>
          <w:sz w:val="24"/>
          <w:szCs w:val="24"/>
        </w:rPr>
        <w:t>egyszerű</w:t>
      </w:r>
      <w:r w:rsidRPr="00796A51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0D4D72" w:rsidRDefault="000D4D72" w:rsidP="00077CB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D4D72" w:rsidRDefault="000D4D72" w:rsidP="00077CB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C75F0" w:rsidRPr="00077CB5" w:rsidRDefault="00077CB5" w:rsidP="00077CB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77CB5">
        <w:rPr>
          <w:rFonts w:ascii="Times New Roman" w:hAnsi="Times New Roman" w:cs="Times New Roman"/>
          <w:b/>
          <w:sz w:val="24"/>
          <w:szCs w:val="24"/>
        </w:rPr>
        <w:lastRenderedPageBreak/>
        <w:t>Tisztelt Bizottság!</w:t>
      </w:r>
    </w:p>
    <w:p w:rsidR="00077CB5" w:rsidRPr="00077CB5" w:rsidRDefault="00077CB5" w:rsidP="00077CB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7CB5">
        <w:rPr>
          <w:rFonts w:ascii="Times New Roman" w:hAnsi="Times New Roman" w:cs="Times New Roman"/>
          <w:sz w:val="24"/>
          <w:szCs w:val="24"/>
        </w:rPr>
        <w:t xml:space="preserve">Budapest Főváros VII. kerület Erzsébetváros Önkormányzata és a </w:t>
      </w:r>
      <w:r w:rsidRPr="00077CB5">
        <w:rPr>
          <w:rFonts w:ascii="Times New Roman" w:hAnsi="Times New Roman" w:cs="Times New Roman"/>
          <w:b/>
          <w:iCs/>
          <w:sz w:val="24"/>
          <w:szCs w:val="24"/>
        </w:rPr>
        <w:t>Sirály Praxis Korlátolt Felelősségű Társaság</w:t>
      </w:r>
      <w:r w:rsidRPr="00077CB5">
        <w:rPr>
          <w:rFonts w:ascii="Times New Roman" w:hAnsi="Times New Roman" w:cs="Times New Roman"/>
          <w:iCs/>
          <w:sz w:val="24"/>
          <w:szCs w:val="24"/>
        </w:rPr>
        <w:t xml:space="preserve"> (székhely: 6726 Szeged</w:t>
      </w:r>
      <w:r w:rsidR="00082D49">
        <w:rPr>
          <w:rFonts w:ascii="Times New Roman" w:hAnsi="Times New Roman" w:cs="Times New Roman"/>
          <w:iCs/>
          <w:sz w:val="24"/>
          <w:szCs w:val="24"/>
        </w:rPr>
        <w:t>,</w:t>
      </w:r>
      <w:r w:rsidRPr="00077CB5">
        <w:rPr>
          <w:rFonts w:ascii="Times New Roman" w:hAnsi="Times New Roman" w:cs="Times New Roman"/>
          <w:iCs/>
          <w:sz w:val="24"/>
          <w:szCs w:val="24"/>
        </w:rPr>
        <w:t xml:space="preserve"> Fésű utca 11. C. </w:t>
      </w:r>
      <w:proofErr w:type="spellStart"/>
      <w:r w:rsidRPr="00077CB5">
        <w:rPr>
          <w:rFonts w:ascii="Times New Roman" w:hAnsi="Times New Roman" w:cs="Times New Roman"/>
          <w:iCs/>
          <w:sz w:val="24"/>
          <w:szCs w:val="24"/>
        </w:rPr>
        <w:t>lph</w:t>
      </w:r>
      <w:proofErr w:type="spellEnd"/>
      <w:r w:rsidRPr="00077CB5">
        <w:rPr>
          <w:rFonts w:ascii="Times New Roman" w:hAnsi="Times New Roman" w:cs="Times New Roman"/>
          <w:iCs/>
          <w:sz w:val="24"/>
          <w:szCs w:val="24"/>
        </w:rPr>
        <w:t>. 2. emelet 6. ajtó</w:t>
      </w:r>
      <w:r w:rsidR="00082D49">
        <w:rPr>
          <w:rFonts w:ascii="Times New Roman" w:hAnsi="Times New Roman" w:cs="Times New Roman"/>
          <w:iCs/>
          <w:sz w:val="24"/>
          <w:szCs w:val="24"/>
        </w:rPr>
        <w:t>,</w:t>
      </w:r>
      <w:r w:rsidRPr="00077CB5">
        <w:rPr>
          <w:rFonts w:ascii="Times New Roman" w:hAnsi="Times New Roman" w:cs="Times New Roman"/>
          <w:iCs/>
          <w:sz w:val="24"/>
          <w:szCs w:val="24"/>
        </w:rPr>
        <w:t xml:space="preserve"> cégjegyzékszám: 06-09-030615, adóazonosító szám: 32858929-1-06, bankszámlas</w:t>
      </w:r>
      <w:r w:rsidR="005E0D6C">
        <w:rPr>
          <w:rFonts w:ascii="Times New Roman" w:hAnsi="Times New Roman" w:cs="Times New Roman"/>
          <w:iCs/>
          <w:sz w:val="24"/>
          <w:szCs w:val="24"/>
        </w:rPr>
        <w:t>zám: 30400001-00000000-23675953;</w:t>
      </w:r>
      <w:r w:rsidRPr="00077CB5">
        <w:rPr>
          <w:rFonts w:ascii="Times New Roman" w:hAnsi="Times New Roman" w:cs="Times New Roman"/>
          <w:iCs/>
          <w:sz w:val="24"/>
          <w:szCs w:val="24"/>
        </w:rPr>
        <w:t xml:space="preserve"> képviseli: Dr. Letenyei Kitti</w:t>
      </w:r>
      <w:r w:rsidR="00082D49">
        <w:rPr>
          <w:rFonts w:ascii="Times New Roman" w:hAnsi="Times New Roman" w:cs="Times New Roman"/>
          <w:iCs/>
          <w:sz w:val="24"/>
          <w:szCs w:val="24"/>
        </w:rPr>
        <w:t xml:space="preserve"> ügyvezető</w:t>
      </w:r>
      <w:r w:rsidRPr="00077CB5">
        <w:rPr>
          <w:rFonts w:ascii="Times New Roman" w:hAnsi="Times New Roman" w:cs="Times New Roman"/>
          <w:iCs/>
          <w:sz w:val="24"/>
          <w:szCs w:val="24"/>
        </w:rPr>
        <w:t xml:space="preserve">) </w:t>
      </w:r>
      <w:r w:rsidRPr="00077CB5">
        <w:rPr>
          <w:rFonts w:ascii="Times New Roman" w:hAnsi="Times New Roman" w:cs="Times New Roman"/>
          <w:sz w:val="24"/>
          <w:szCs w:val="24"/>
        </w:rPr>
        <w:t xml:space="preserve">között 2025. szeptember 8. napján egészségügyi ellátási és használati szerződés (továbbiakban: Szerződés) jött létre a Budapest Főváros VII. kerület Erzsébetváros Önkormányzat Képviselő-testületének az egészségügyi alapellátásról és körzeteinek kialakításáról szóló 19/2013. (IV.30.) önkormányzati rendelet 1. mellékletében meghatározott </w:t>
      </w:r>
      <w:r w:rsidRPr="00077CB5">
        <w:rPr>
          <w:rFonts w:ascii="Times New Roman" w:hAnsi="Times New Roman" w:cs="Times New Roman"/>
          <w:b/>
          <w:sz w:val="24"/>
          <w:szCs w:val="24"/>
        </w:rPr>
        <w:t>31. számú felnőtt háziorvosi körzet</w:t>
      </w:r>
      <w:r w:rsidRPr="00077CB5">
        <w:rPr>
          <w:rFonts w:ascii="Times New Roman" w:hAnsi="Times New Roman" w:cs="Times New Roman"/>
          <w:sz w:val="24"/>
          <w:szCs w:val="24"/>
        </w:rPr>
        <w:t xml:space="preserve"> - az alapellátás körébe tartozó feladatok - területi ellátási kötelezettséggel történő teljes körű ellátására.</w:t>
      </w:r>
    </w:p>
    <w:p w:rsidR="00077CB5" w:rsidRPr="00077CB5" w:rsidRDefault="00077CB5" w:rsidP="00077CB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77CB5" w:rsidRPr="00077CB5" w:rsidRDefault="00077CB5" w:rsidP="00077CB5">
      <w:pPr>
        <w:jc w:val="both"/>
        <w:rPr>
          <w:rFonts w:ascii="Times New Roman" w:hAnsi="Times New Roman" w:cs="Times New Roman"/>
          <w:sz w:val="24"/>
          <w:szCs w:val="24"/>
        </w:rPr>
      </w:pPr>
      <w:r w:rsidRPr="00077CB5">
        <w:rPr>
          <w:rFonts w:ascii="Times New Roman" w:hAnsi="Times New Roman" w:cs="Times New Roman"/>
          <w:sz w:val="24"/>
          <w:szCs w:val="24"/>
        </w:rPr>
        <w:t xml:space="preserve">A körzetben személyes ellátásra kötelezett </w:t>
      </w:r>
      <w:r w:rsidR="006A1764">
        <w:rPr>
          <w:rFonts w:ascii="Times New Roman" w:hAnsi="Times New Roman" w:cs="Times New Roman"/>
          <w:sz w:val="24"/>
          <w:szCs w:val="24"/>
        </w:rPr>
        <w:t xml:space="preserve">háziorvos, </w:t>
      </w:r>
      <w:r w:rsidRPr="00077CB5">
        <w:rPr>
          <w:rFonts w:ascii="Times New Roman" w:hAnsi="Times New Roman" w:cs="Times New Roman"/>
          <w:sz w:val="24"/>
          <w:szCs w:val="24"/>
        </w:rPr>
        <w:t xml:space="preserve">Dr. Letenyei Kitti elektronikus úton kérelmet terjesztett elő a pénteki rendelési idő módosítása iránt. A rendelési idő meghatározását a Szerződés 1. </w:t>
      </w:r>
      <w:r w:rsidR="005E0D6C">
        <w:rPr>
          <w:rFonts w:ascii="Times New Roman" w:hAnsi="Times New Roman" w:cs="Times New Roman"/>
          <w:sz w:val="24"/>
          <w:szCs w:val="24"/>
        </w:rPr>
        <w:t xml:space="preserve">számú </w:t>
      </w:r>
      <w:r w:rsidRPr="00077CB5">
        <w:rPr>
          <w:rFonts w:ascii="Times New Roman" w:hAnsi="Times New Roman" w:cs="Times New Roman"/>
          <w:sz w:val="24"/>
          <w:szCs w:val="24"/>
        </w:rPr>
        <w:t>melléklete tartalmazza, így annak megváltoztatása a szerződés módosításával lehetséges. Nevezett rendelési ideje az alábbiak szerint módosulna:</w:t>
      </w:r>
    </w:p>
    <w:p w:rsidR="00077CB5" w:rsidRPr="00077CB5" w:rsidRDefault="00077CB5" w:rsidP="00077CB5">
      <w:pPr>
        <w:jc w:val="both"/>
        <w:rPr>
          <w:rFonts w:ascii="Times New Roman" w:hAnsi="Times New Roman" w:cs="Times New Roman"/>
          <w:sz w:val="24"/>
          <w:szCs w:val="24"/>
        </w:rPr>
      </w:pPr>
      <w:r w:rsidRPr="00077CB5">
        <w:rPr>
          <w:rFonts w:ascii="Times New Roman" w:hAnsi="Times New Roman" w:cs="Times New Roman"/>
          <w:sz w:val="24"/>
          <w:szCs w:val="24"/>
        </w:rPr>
        <w:t>Jelenlegi rendelési idő: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23"/>
        <w:gridCol w:w="4223"/>
      </w:tblGrid>
      <w:tr w:rsidR="00077CB5" w:rsidRPr="00077CB5" w:rsidTr="00B97785">
        <w:tc>
          <w:tcPr>
            <w:tcW w:w="42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7CB5" w:rsidRPr="00077CB5" w:rsidRDefault="00077CB5" w:rsidP="00077CB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77CB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Péntek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CB5" w:rsidRPr="00077CB5" w:rsidRDefault="00077CB5" w:rsidP="00077C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77CB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Páratlan hónapban: 08.00 – 12.00</w:t>
            </w:r>
          </w:p>
        </w:tc>
      </w:tr>
      <w:tr w:rsidR="00077CB5" w:rsidRPr="00077CB5" w:rsidTr="00B97785">
        <w:tc>
          <w:tcPr>
            <w:tcW w:w="4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CB5" w:rsidRPr="00077CB5" w:rsidRDefault="00077CB5" w:rsidP="00077C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CB5" w:rsidRPr="00077CB5" w:rsidRDefault="00077CB5" w:rsidP="00077C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77CB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Páros hónapban: 13.00 – 17.00</w:t>
            </w:r>
          </w:p>
        </w:tc>
      </w:tr>
    </w:tbl>
    <w:p w:rsidR="00077CB5" w:rsidRDefault="00077CB5" w:rsidP="00077CB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77CB5" w:rsidRPr="00077CB5" w:rsidRDefault="00077CB5" w:rsidP="00077CB5">
      <w:pPr>
        <w:jc w:val="both"/>
        <w:rPr>
          <w:rFonts w:ascii="Times New Roman" w:hAnsi="Times New Roman" w:cs="Times New Roman"/>
          <w:sz w:val="24"/>
          <w:szCs w:val="24"/>
        </w:rPr>
      </w:pPr>
      <w:r w:rsidRPr="00077CB5">
        <w:rPr>
          <w:rFonts w:ascii="Times New Roman" w:hAnsi="Times New Roman" w:cs="Times New Roman"/>
          <w:sz w:val="24"/>
          <w:szCs w:val="24"/>
        </w:rPr>
        <w:t xml:space="preserve">Új rendelési idő: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23"/>
        <w:gridCol w:w="4223"/>
      </w:tblGrid>
      <w:tr w:rsidR="00077CB5" w:rsidRPr="00077CB5" w:rsidTr="00B97785">
        <w:tc>
          <w:tcPr>
            <w:tcW w:w="42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7CB5" w:rsidRPr="00077CB5" w:rsidRDefault="00077CB5" w:rsidP="00B977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77CB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Péntek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CB5" w:rsidRPr="00077CB5" w:rsidRDefault="00077CB5" w:rsidP="00077C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77CB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Páratlan hónapban: 13.00 – 17.00</w:t>
            </w:r>
          </w:p>
        </w:tc>
      </w:tr>
      <w:tr w:rsidR="00077CB5" w:rsidRPr="00077CB5" w:rsidTr="00B97785">
        <w:tc>
          <w:tcPr>
            <w:tcW w:w="4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CB5" w:rsidRPr="00077CB5" w:rsidRDefault="00077CB5" w:rsidP="00B9778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CB5" w:rsidRPr="00077CB5" w:rsidRDefault="00077CB5" w:rsidP="00077C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77CB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Páros hónapban: 8.00 – 12.00</w:t>
            </w:r>
          </w:p>
        </w:tc>
      </w:tr>
    </w:tbl>
    <w:p w:rsidR="00077CB5" w:rsidRDefault="00077CB5" w:rsidP="00077CB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77CB5" w:rsidRDefault="003B52EA" w:rsidP="00077CB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Szerződésben a rendelési időn túl </w:t>
      </w:r>
      <w:r w:rsidR="00057767">
        <w:rPr>
          <w:rFonts w:ascii="Times New Roman" w:hAnsi="Times New Roman" w:cs="Times New Roman"/>
          <w:sz w:val="24"/>
          <w:szCs w:val="24"/>
        </w:rPr>
        <w:t>szerepel</w:t>
      </w:r>
      <w:r>
        <w:rPr>
          <w:rFonts w:ascii="Times New Roman" w:hAnsi="Times New Roman" w:cs="Times New Roman"/>
          <w:sz w:val="24"/>
          <w:szCs w:val="24"/>
        </w:rPr>
        <w:t xml:space="preserve"> az egészségügyi szolgáltató rendelési idején túli rendelkezésre állásának </w:t>
      </w:r>
      <w:r w:rsidR="00057767">
        <w:rPr>
          <w:rFonts w:ascii="Times New Roman" w:hAnsi="Times New Roman" w:cs="Times New Roman"/>
          <w:sz w:val="24"/>
          <w:szCs w:val="24"/>
        </w:rPr>
        <w:t>ideje</w:t>
      </w:r>
      <w:r>
        <w:rPr>
          <w:rFonts w:ascii="Times New Roman" w:hAnsi="Times New Roman" w:cs="Times New Roman"/>
          <w:sz w:val="24"/>
          <w:szCs w:val="24"/>
        </w:rPr>
        <w:t xml:space="preserve"> is, melyet a rendelési idő módosításával összhangban szükséges meghatározni. A munkaidő rendelési időn túli része az alábbiak szerint kerülne módosításra:</w:t>
      </w:r>
    </w:p>
    <w:p w:rsidR="003B52EA" w:rsidRDefault="003B52EA" w:rsidP="00077CB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Jelenleg hatályos rendelkezésre állási idő: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23"/>
        <w:gridCol w:w="4223"/>
      </w:tblGrid>
      <w:tr w:rsidR="00057767" w:rsidRPr="00057767" w:rsidTr="00B97785">
        <w:tc>
          <w:tcPr>
            <w:tcW w:w="8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767" w:rsidRPr="00057767" w:rsidRDefault="00057767" w:rsidP="000577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u-HU"/>
              </w:rPr>
            </w:pPr>
            <w:r w:rsidRPr="000577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u-HU"/>
              </w:rPr>
              <w:t xml:space="preserve">A munkaidő rendelési időn túli része </w:t>
            </w:r>
          </w:p>
        </w:tc>
      </w:tr>
      <w:tr w:rsidR="00057767" w:rsidRPr="00057767" w:rsidTr="00B97785">
        <w:tc>
          <w:tcPr>
            <w:tcW w:w="42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7767" w:rsidRPr="00057767" w:rsidRDefault="00057767" w:rsidP="0005776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hu-HU"/>
              </w:rPr>
            </w:pPr>
            <w:r w:rsidRPr="0005776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hu-HU"/>
              </w:rPr>
              <w:t>Péntek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767" w:rsidRPr="00057767" w:rsidRDefault="00057767" w:rsidP="000577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5776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Páratlan hónapban: 12.00 – 16.00</w:t>
            </w:r>
          </w:p>
        </w:tc>
      </w:tr>
      <w:tr w:rsidR="00057767" w:rsidRPr="00057767" w:rsidTr="00B97785">
        <w:tc>
          <w:tcPr>
            <w:tcW w:w="4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767" w:rsidRPr="00057767" w:rsidRDefault="00057767" w:rsidP="000577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hu-HU"/>
              </w:rPr>
            </w:pP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767" w:rsidRPr="00057767" w:rsidRDefault="00057767" w:rsidP="000577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5776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Páros hónapban: 09.00 – 13.00</w:t>
            </w:r>
          </w:p>
        </w:tc>
      </w:tr>
    </w:tbl>
    <w:p w:rsidR="003B52EA" w:rsidRDefault="003B52EA" w:rsidP="00077CB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B52EA" w:rsidRDefault="003B52EA" w:rsidP="00077CB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Új rendelkezésre állási idő: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23"/>
        <w:gridCol w:w="4223"/>
      </w:tblGrid>
      <w:tr w:rsidR="003B52EA" w:rsidRPr="00FC2B61" w:rsidTr="00B97785">
        <w:tc>
          <w:tcPr>
            <w:tcW w:w="8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2EA" w:rsidRPr="00FC2B61" w:rsidRDefault="003B52EA" w:rsidP="00B977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u-HU"/>
              </w:rPr>
            </w:pPr>
            <w:r w:rsidRPr="00FC2B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u-HU"/>
              </w:rPr>
              <w:t xml:space="preserve">A munkaidő rendelési időn túli része </w:t>
            </w:r>
          </w:p>
        </w:tc>
      </w:tr>
      <w:tr w:rsidR="003B52EA" w:rsidRPr="00FC2B61" w:rsidTr="00B97785">
        <w:tc>
          <w:tcPr>
            <w:tcW w:w="42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B52EA" w:rsidRPr="00FC2B61" w:rsidRDefault="003B52EA" w:rsidP="00B977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hu-HU"/>
              </w:rPr>
            </w:pPr>
            <w:r w:rsidRPr="00FC2B6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hu-HU"/>
              </w:rPr>
              <w:t>Péntek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2EA" w:rsidRPr="00FC2B61" w:rsidRDefault="003B52EA" w:rsidP="00B9778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FC2B6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Páratlan hónapban: </w:t>
            </w:r>
            <w:r w:rsidRPr="003B52E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09</w:t>
            </w:r>
            <w:r w:rsidRPr="00FC2B6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.00 – 1</w:t>
            </w:r>
            <w:r w:rsidRPr="003B52E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3</w:t>
            </w:r>
            <w:r w:rsidRPr="00FC2B6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.00</w:t>
            </w:r>
          </w:p>
        </w:tc>
      </w:tr>
      <w:tr w:rsidR="003B52EA" w:rsidRPr="00FC2B61" w:rsidTr="00B97785">
        <w:tc>
          <w:tcPr>
            <w:tcW w:w="4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2EA" w:rsidRPr="00FC2B61" w:rsidRDefault="003B52EA" w:rsidP="00B977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hu-HU"/>
              </w:rPr>
            </w:pP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2EA" w:rsidRPr="00FC2B61" w:rsidRDefault="003B52EA" w:rsidP="00B9778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FC2B6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Páros hónapban: </w:t>
            </w:r>
            <w:r w:rsidRPr="003B52E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12</w:t>
            </w:r>
            <w:r w:rsidRPr="00FC2B6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.00 – 1</w:t>
            </w:r>
            <w:r w:rsidRPr="003B52E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6</w:t>
            </w:r>
            <w:r w:rsidRPr="00FC2B6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.00</w:t>
            </w:r>
          </w:p>
        </w:tc>
      </w:tr>
    </w:tbl>
    <w:p w:rsidR="003B52EA" w:rsidRDefault="003B52EA" w:rsidP="00077CB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B52EA" w:rsidRDefault="003B52EA" w:rsidP="00077CB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rendelési és a rendelkezésre állási idő az egészségügyi szolgáltató működési engedélyének módosításával jár, melyet az egészségügyi szolgáltató az Önkormányzattal kötött szerződésmódosítást követően kezdeményezhet Budapest Főváros Kormányhivatal</w:t>
      </w:r>
      <w:r w:rsidR="00057767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E0D6C">
        <w:rPr>
          <w:rFonts w:ascii="Times New Roman" w:hAnsi="Times New Roman" w:cs="Times New Roman"/>
          <w:sz w:val="24"/>
          <w:szCs w:val="24"/>
        </w:rPr>
        <w:t xml:space="preserve">VI. Kerületi Hivatala </w:t>
      </w:r>
      <w:r>
        <w:rPr>
          <w:rFonts w:ascii="Times New Roman" w:hAnsi="Times New Roman" w:cs="Times New Roman"/>
          <w:sz w:val="24"/>
          <w:szCs w:val="24"/>
        </w:rPr>
        <w:t>Népegészségügyi Osztályánál.</w:t>
      </w:r>
    </w:p>
    <w:p w:rsidR="00077CB5" w:rsidRDefault="00077CB5" w:rsidP="00077CB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Fentiekre tekintettel kérem a tisztelt Bi</w:t>
      </w:r>
      <w:r w:rsidR="0051326C">
        <w:rPr>
          <w:rFonts w:ascii="Times New Roman" w:hAnsi="Times New Roman" w:cs="Times New Roman"/>
          <w:sz w:val="24"/>
          <w:szCs w:val="24"/>
        </w:rPr>
        <w:t>zottságot az előterjesztés megtárgyalására és a határozati javaslat elfogadására.</w:t>
      </w:r>
    </w:p>
    <w:p w:rsidR="0051326C" w:rsidRDefault="0051326C" w:rsidP="00077CB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C2B61" w:rsidRPr="00FC2B61" w:rsidRDefault="00FC2B61" w:rsidP="00FC2B6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HATÁROZATI JAVASLAT</w:t>
      </w:r>
    </w:p>
    <w:p w:rsidR="00FC2B61" w:rsidRPr="00FC2B61" w:rsidRDefault="00FC2B61" w:rsidP="00FC2B6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C2B61" w:rsidRPr="00FC2B61" w:rsidRDefault="00FC2B61" w:rsidP="00FC2B61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FC2B61" w:rsidRPr="00FC2B61" w:rsidRDefault="00FC2B61" w:rsidP="00FC2B61">
      <w:pPr>
        <w:autoSpaceDE w:val="0"/>
        <w:autoSpaceDN w:val="0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FC2B6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Budapest Főváros VII. kerület Erzsébetváros Önkormányzata Képviselő-testülete</w:t>
      </w:r>
      <w:r w:rsidRPr="00FC2B61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 Művelődési, Kulturális és Szociális </w:t>
      </w:r>
      <w:proofErr w:type="gramStart"/>
      <w:r w:rsidRPr="00FC2B61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Bizottság</w:t>
      </w:r>
      <w:r w:rsidRPr="00FC2B6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ának ….</w:t>
      </w:r>
      <w:proofErr w:type="gramEnd"/>
      <w:r w:rsidRPr="00FC2B6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./202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6. (I</w:t>
      </w:r>
      <w:r w:rsidRPr="00FC2B6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. 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26</w:t>
      </w:r>
      <w:r w:rsidRPr="00FC2B6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.) határozata Budapest Főváros VII. kerület Erzsébetváros Önkormányzata és </w:t>
      </w:r>
      <w:r w:rsidRPr="00FC2B61">
        <w:rPr>
          <w:rFonts w:ascii="Times New Roman" w:hAnsi="Times New Roman"/>
          <w:b/>
          <w:sz w:val="24"/>
          <w:szCs w:val="24"/>
          <w:u w:val="single"/>
        </w:rPr>
        <w:t xml:space="preserve">a </w:t>
      </w:r>
      <w:r w:rsidRPr="00FC2B61">
        <w:rPr>
          <w:rFonts w:ascii="Times New Roman" w:hAnsi="Times New Roman" w:cs="Times New Roman"/>
          <w:b/>
          <w:iCs/>
          <w:sz w:val="24"/>
          <w:szCs w:val="24"/>
          <w:u w:val="single"/>
        </w:rPr>
        <w:t>Sirály Praxis Korlátolt Felelősségű Társaság</w:t>
      </w:r>
      <w:r w:rsidRPr="00FC2B61">
        <w:rPr>
          <w:rFonts w:ascii="Times New Roman" w:hAnsi="Times New Roman" w:cs="Times New Roman"/>
          <w:iCs/>
          <w:sz w:val="24"/>
          <w:szCs w:val="24"/>
          <w:u w:val="single"/>
        </w:rPr>
        <w:t xml:space="preserve"> </w:t>
      </w:r>
      <w:r w:rsidRPr="00FC2B61">
        <w:rPr>
          <w:rFonts w:ascii="Times New Roman" w:hAnsi="Times New Roman"/>
          <w:b/>
          <w:iCs/>
          <w:sz w:val="24"/>
          <w:szCs w:val="24"/>
          <w:u w:val="single"/>
        </w:rPr>
        <w:t>között fennálló</w:t>
      </w:r>
      <w:r w:rsidRPr="00FC2B61">
        <w:rPr>
          <w:rFonts w:ascii="Times New Roman" w:hAnsi="Times New Roman"/>
          <w:b/>
          <w:sz w:val="24"/>
          <w:szCs w:val="24"/>
          <w:u w:val="single"/>
        </w:rPr>
        <w:t xml:space="preserve"> egészségügyi ellátási és használati szerződés </w:t>
      </w:r>
      <w:r>
        <w:rPr>
          <w:rFonts w:ascii="Times New Roman" w:hAnsi="Times New Roman"/>
          <w:b/>
          <w:sz w:val="24"/>
          <w:szCs w:val="24"/>
          <w:u w:val="single"/>
        </w:rPr>
        <w:t>módosításáról</w:t>
      </w:r>
    </w:p>
    <w:p w:rsidR="00FC2B61" w:rsidRDefault="00FC2B61" w:rsidP="00FC2B61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2B61">
        <w:rPr>
          <w:rFonts w:ascii="Times New Roman" w:eastAsia="Times New Roman" w:hAnsi="Times New Roman" w:cs="Times New Roman"/>
          <w:sz w:val="24"/>
          <w:szCs w:val="24"/>
        </w:rPr>
        <w:t>Budapest Főváros VII. kerület Erzsébetváros Önkormányzata Képviselő-testületének Művelődési, Kulturális és Szociális Bizottsága úgy dönt, hogy:</w:t>
      </w:r>
    </w:p>
    <w:p w:rsidR="00FC2B61" w:rsidRPr="00FC2B61" w:rsidRDefault="00FC2B61" w:rsidP="00FC2B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1326C" w:rsidRDefault="00FC2B61" w:rsidP="00FC2B61">
      <w:pPr>
        <w:pStyle w:val="Listaszerbekezds"/>
        <w:numPr>
          <w:ilvl w:val="3"/>
          <w:numId w:val="1"/>
        </w:numPr>
        <w:ind w:left="0" w:hanging="4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</w:t>
      </w:r>
      <w:r w:rsidRPr="00077CB5">
        <w:rPr>
          <w:rFonts w:ascii="Times New Roman" w:hAnsi="Times New Roman" w:cs="Times New Roman"/>
          <w:b/>
          <w:iCs/>
          <w:sz w:val="24"/>
          <w:szCs w:val="24"/>
        </w:rPr>
        <w:t>Sirály Praxis Korlátolt Felelősségű Társaság</w:t>
      </w:r>
      <w:r w:rsidRPr="00077CB5">
        <w:rPr>
          <w:rFonts w:ascii="Times New Roman" w:hAnsi="Times New Roman" w:cs="Times New Roman"/>
          <w:iCs/>
          <w:sz w:val="24"/>
          <w:szCs w:val="24"/>
        </w:rPr>
        <w:t xml:space="preserve"> (székhely: 6726 Szeged</w:t>
      </w:r>
      <w:r w:rsidR="004E21C8">
        <w:rPr>
          <w:rFonts w:ascii="Times New Roman" w:hAnsi="Times New Roman" w:cs="Times New Roman"/>
          <w:iCs/>
          <w:sz w:val="24"/>
          <w:szCs w:val="24"/>
        </w:rPr>
        <w:t>,</w:t>
      </w:r>
      <w:r w:rsidRPr="00077CB5">
        <w:rPr>
          <w:rFonts w:ascii="Times New Roman" w:hAnsi="Times New Roman" w:cs="Times New Roman"/>
          <w:iCs/>
          <w:sz w:val="24"/>
          <w:szCs w:val="24"/>
        </w:rPr>
        <w:t xml:space="preserve"> Fésű utca 11. C. </w:t>
      </w:r>
      <w:proofErr w:type="spellStart"/>
      <w:r w:rsidRPr="00077CB5">
        <w:rPr>
          <w:rFonts w:ascii="Times New Roman" w:hAnsi="Times New Roman" w:cs="Times New Roman"/>
          <w:iCs/>
          <w:sz w:val="24"/>
          <w:szCs w:val="24"/>
        </w:rPr>
        <w:t>lph</w:t>
      </w:r>
      <w:proofErr w:type="spellEnd"/>
      <w:r w:rsidRPr="00077CB5">
        <w:rPr>
          <w:rFonts w:ascii="Times New Roman" w:hAnsi="Times New Roman" w:cs="Times New Roman"/>
          <w:iCs/>
          <w:sz w:val="24"/>
          <w:szCs w:val="24"/>
        </w:rPr>
        <w:t>. 2. emelet 6. ajtó</w:t>
      </w:r>
      <w:r w:rsidR="004E21C8">
        <w:rPr>
          <w:rFonts w:ascii="Times New Roman" w:hAnsi="Times New Roman" w:cs="Times New Roman"/>
          <w:iCs/>
          <w:sz w:val="24"/>
          <w:szCs w:val="24"/>
        </w:rPr>
        <w:t>,</w:t>
      </w:r>
      <w:r w:rsidRPr="00077CB5">
        <w:rPr>
          <w:rFonts w:ascii="Times New Roman" w:hAnsi="Times New Roman" w:cs="Times New Roman"/>
          <w:iCs/>
          <w:sz w:val="24"/>
          <w:szCs w:val="24"/>
        </w:rPr>
        <w:t xml:space="preserve"> cégjegyzékszám: 06-09-030615, adóazonosító szám: 32858929-1-06, bankszámlaszám: 30400001-00000000-23675953</w:t>
      </w:r>
      <w:r>
        <w:rPr>
          <w:rFonts w:ascii="Times New Roman" w:hAnsi="Times New Roman" w:cs="Times New Roman"/>
          <w:iCs/>
          <w:sz w:val="24"/>
          <w:szCs w:val="24"/>
        </w:rPr>
        <w:t>;</w:t>
      </w:r>
      <w:r w:rsidRPr="00077CB5">
        <w:rPr>
          <w:rFonts w:ascii="Times New Roman" w:hAnsi="Times New Roman" w:cs="Times New Roman"/>
          <w:iCs/>
          <w:sz w:val="24"/>
          <w:szCs w:val="24"/>
        </w:rPr>
        <w:t xml:space="preserve"> képviseli: Dr. Letenyei Kitti</w:t>
      </w:r>
      <w:r w:rsidR="004E21C8">
        <w:rPr>
          <w:rFonts w:ascii="Times New Roman" w:hAnsi="Times New Roman" w:cs="Times New Roman"/>
          <w:iCs/>
          <w:sz w:val="24"/>
          <w:szCs w:val="24"/>
        </w:rPr>
        <w:t xml:space="preserve"> ügyvezető</w:t>
      </w:r>
      <w:r w:rsidRPr="00077CB5">
        <w:rPr>
          <w:rFonts w:ascii="Times New Roman" w:hAnsi="Times New Roman" w:cs="Times New Roman"/>
          <w:iCs/>
          <w:sz w:val="24"/>
          <w:szCs w:val="24"/>
        </w:rPr>
        <w:t xml:space="preserve">) </w:t>
      </w:r>
      <w:r w:rsidRPr="00077CB5">
        <w:rPr>
          <w:rFonts w:ascii="Times New Roman" w:hAnsi="Times New Roman" w:cs="Times New Roman"/>
          <w:sz w:val="24"/>
          <w:szCs w:val="24"/>
        </w:rPr>
        <w:t xml:space="preserve">között </w:t>
      </w:r>
      <w:r>
        <w:rPr>
          <w:rFonts w:ascii="Times New Roman" w:hAnsi="Times New Roman" w:cs="Times New Roman"/>
          <w:sz w:val="24"/>
          <w:szCs w:val="24"/>
        </w:rPr>
        <w:t xml:space="preserve">létrejött </w:t>
      </w:r>
      <w:r w:rsidRPr="00077CB5">
        <w:rPr>
          <w:rFonts w:ascii="Times New Roman" w:hAnsi="Times New Roman" w:cs="Times New Roman"/>
          <w:sz w:val="24"/>
          <w:szCs w:val="24"/>
        </w:rPr>
        <w:t>egészségügyi ellátási és használati szerződés</w:t>
      </w:r>
      <w:r>
        <w:rPr>
          <w:rFonts w:ascii="Times New Roman" w:hAnsi="Times New Roman" w:cs="Times New Roman"/>
          <w:sz w:val="24"/>
          <w:szCs w:val="24"/>
        </w:rPr>
        <w:t xml:space="preserve"> 1. </w:t>
      </w:r>
      <w:r w:rsidR="005E0D6C">
        <w:rPr>
          <w:rFonts w:ascii="Times New Roman" w:hAnsi="Times New Roman" w:cs="Times New Roman"/>
          <w:sz w:val="24"/>
          <w:szCs w:val="24"/>
        </w:rPr>
        <w:t xml:space="preserve">számú </w:t>
      </w:r>
      <w:r>
        <w:rPr>
          <w:rFonts w:ascii="Times New Roman" w:hAnsi="Times New Roman" w:cs="Times New Roman"/>
          <w:sz w:val="24"/>
          <w:szCs w:val="24"/>
        </w:rPr>
        <w:t>mellékletét a pé</w:t>
      </w:r>
      <w:r w:rsidR="005E0D6C">
        <w:rPr>
          <w:rFonts w:ascii="Times New Roman" w:hAnsi="Times New Roman" w:cs="Times New Roman"/>
          <w:sz w:val="24"/>
          <w:szCs w:val="24"/>
        </w:rPr>
        <w:t>nteki rendelési idő és a munkai</w:t>
      </w:r>
      <w:r>
        <w:rPr>
          <w:rFonts w:ascii="Times New Roman" w:hAnsi="Times New Roman" w:cs="Times New Roman"/>
          <w:sz w:val="24"/>
          <w:szCs w:val="24"/>
        </w:rPr>
        <w:t>d</w:t>
      </w:r>
      <w:r w:rsidR="005E0D6C">
        <w:rPr>
          <w:rFonts w:ascii="Times New Roman" w:hAnsi="Times New Roman" w:cs="Times New Roman"/>
          <w:sz w:val="24"/>
          <w:szCs w:val="24"/>
        </w:rPr>
        <w:t>ő</w:t>
      </w:r>
      <w:r>
        <w:rPr>
          <w:rFonts w:ascii="Times New Roman" w:hAnsi="Times New Roman" w:cs="Times New Roman"/>
          <w:sz w:val="24"/>
          <w:szCs w:val="24"/>
        </w:rPr>
        <w:t xml:space="preserve"> rendelési időn túli része tekintetében az alábbiak szerint módosítja:</w:t>
      </w:r>
    </w:p>
    <w:p w:rsidR="00FC2B61" w:rsidRDefault="00FC2B61" w:rsidP="00FC2B61">
      <w:pPr>
        <w:pStyle w:val="Listaszerbekezds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23"/>
        <w:gridCol w:w="4223"/>
      </w:tblGrid>
      <w:tr w:rsidR="00FC2B61" w:rsidRPr="003B52EA" w:rsidTr="00B97785">
        <w:tc>
          <w:tcPr>
            <w:tcW w:w="4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2B61" w:rsidRPr="003B52EA" w:rsidRDefault="00FC2B61" w:rsidP="00B9778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3B52E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Rendelési idő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61" w:rsidRPr="003B52EA" w:rsidRDefault="00FC2B61" w:rsidP="00B9778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FC2B61" w:rsidRPr="00077CB5" w:rsidTr="00B97785">
        <w:tc>
          <w:tcPr>
            <w:tcW w:w="42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2B61" w:rsidRPr="00077CB5" w:rsidRDefault="00FC2B61" w:rsidP="00B977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77CB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Péntek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61" w:rsidRPr="00077CB5" w:rsidRDefault="00FC2B61" w:rsidP="00B9778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77CB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Páratlan hónapban: </w:t>
            </w:r>
            <w:r w:rsidRPr="003B52E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13</w:t>
            </w:r>
            <w:r w:rsidRPr="00077CB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.00 – 1</w:t>
            </w:r>
            <w:r w:rsidRPr="003B52E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7</w:t>
            </w:r>
            <w:r w:rsidRPr="00077CB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.00</w:t>
            </w:r>
          </w:p>
        </w:tc>
      </w:tr>
      <w:tr w:rsidR="00FC2B61" w:rsidRPr="00077CB5" w:rsidTr="00B97785">
        <w:tc>
          <w:tcPr>
            <w:tcW w:w="4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61" w:rsidRPr="00077CB5" w:rsidRDefault="00FC2B61" w:rsidP="00B9778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61" w:rsidRPr="00077CB5" w:rsidRDefault="00FC2B61" w:rsidP="00B9778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77CB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Páros hónapban: </w:t>
            </w:r>
            <w:r w:rsidRPr="003B52E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8.00</w:t>
            </w:r>
            <w:r w:rsidRPr="00077CB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– 1</w:t>
            </w:r>
            <w:r w:rsidRPr="003B52E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  <w:r w:rsidRPr="00077CB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.00</w:t>
            </w:r>
          </w:p>
        </w:tc>
      </w:tr>
    </w:tbl>
    <w:p w:rsidR="00FC2B61" w:rsidRPr="003B52EA" w:rsidRDefault="00FC2B61" w:rsidP="00FC2B61">
      <w:pPr>
        <w:pStyle w:val="Listaszerbekezds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23"/>
        <w:gridCol w:w="4223"/>
      </w:tblGrid>
      <w:tr w:rsidR="00FC2B61" w:rsidRPr="00FC2B61" w:rsidTr="00B97785">
        <w:tc>
          <w:tcPr>
            <w:tcW w:w="8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61" w:rsidRPr="00FC2B61" w:rsidRDefault="00FC2B61" w:rsidP="00FC2B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u-HU"/>
              </w:rPr>
            </w:pPr>
            <w:r w:rsidRPr="00FC2B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u-HU"/>
              </w:rPr>
              <w:t xml:space="preserve">A munkaidő rendelési időn túli része </w:t>
            </w:r>
          </w:p>
        </w:tc>
      </w:tr>
      <w:tr w:rsidR="00FC2B61" w:rsidRPr="00FC2B61" w:rsidTr="00B97785">
        <w:tc>
          <w:tcPr>
            <w:tcW w:w="42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2B61" w:rsidRPr="00FC2B61" w:rsidRDefault="00FC2B61" w:rsidP="00FC2B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hu-HU"/>
              </w:rPr>
            </w:pPr>
            <w:r w:rsidRPr="00FC2B6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hu-HU"/>
              </w:rPr>
              <w:t>Péntek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61" w:rsidRPr="00FC2B61" w:rsidRDefault="00FC2B61" w:rsidP="00FC2B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FC2B6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Páratlan hónapban: </w:t>
            </w:r>
            <w:r w:rsidRPr="003B52E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09</w:t>
            </w:r>
            <w:r w:rsidRPr="00FC2B6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.00 – 1</w:t>
            </w:r>
            <w:r w:rsidRPr="003B52E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3</w:t>
            </w:r>
            <w:r w:rsidRPr="00FC2B6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.00</w:t>
            </w:r>
          </w:p>
        </w:tc>
      </w:tr>
      <w:tr w:rsidR="00FC2B61" w:rsidRPr="00FC2B61" w:rsidTr="00B97785">
        <w:tc>
          <w:tcPr>
            <w:tcW w:w="4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61" w:rsidRPr="00FC2B61" w:rsidRDefault="00FC2B61" w:rsidP="00FC2B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hu-HU"/>
              </w:rPr>
            </w:pP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61" w:rsidRPr="00FC2B61" w:rsidRDefault="00FC2B61" w:rsidP="00FC2B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FC2B6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Páros hónapban: </w:t>
            </w:r>
            <w:r w:rsidRPr="003B52E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12</w:t>
            </w:r>
            <w:r w:rsidRPr="00FC2B6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.00 – 1</w:t>
            </w:r>
            <w:r w:rsidRPr="003B52E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6</w:t>
            </w:r>
            <w:r w:rsidRPr="00FC2B6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.00</w:t>
            </w:r>
          </w:p>
        </w:tc>
      </w:tr>
    </w:tbl>
    <w:p w:rsidR="00FC2B61" w:rsidRDefault="00FC2B61" w:rsidP="00FC2B61">
      <w:pPr>
        <w:pStyle w:val="Listaszerbekezds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FC2B61" w:rsidRDefault="00FC2B61" w:rsidP="00FC2B61">
      <w:pPr>
        <w:pStyle w:val="llb"/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F</w:t>
      </w:r>
      <w:r w:rsidRPr="00A352D6">
        <w:rPr>
          <w:rFonts w:ascii="Times New Roman" w:hAnsi="Times New Roman"/>
          <w:sz w:val="24"/>
          <w:szCs w:val="24"/>
        </w:rPr>
        <w:t xml:space="preserve">elkéri a Polgármestert </w:t>
      </w:r>
      <w:r w:rsidR="0018461C" w:rsidRPr="0018461C">
        <w:rPr>
          <w:rFonts w:ascii="Times New Roman" w:hAnsi="Times New Roman"/>
          <w:sz w:val="24"/>
          <w:szCs w:val="24"/>
        </w:rPr>
        <w:t>a határozati j</w:t>
      </w:r>
      <w:r w:rsidR="0018461C">
        <w:rPr>
          <w:rFonts w:ascii="Times New Roman" w:hAnsi="Times New Roman"/>
          <w:sz w:val="24"/>
          <w:szCs w:val="24"/>
        </w:rPr>
        <w:t>avaslat 1-2. mellékletét képező</w:t>
      </w:r>
      <w:r w:rsidRPr="00A352D6">
        <w:rPr>
          <w:rFonts w:ascii="Times New Roman" w:hAnsi="Times New Roman"/>
          <w:sz w:val="24"/>
          <w:szCs w:val="24"/>
        </w:rPr>
        <w:t xml:space="preserve"> egészségügyi ellátási és használati szerződés</w:t>
      </w:r>
      <w:r>
        <w:rPr>
          <w:rFonts w:ascii="Times New Roman" w:hAnsi="Times New Roman"/>
          <w:sz w:val="24"/>
          <w:szCs w:val="24"/>
        </w:rPr>
        <w:t xml:space="preserve"> módosításának, valamint a módosításokkal egységes szerkezetbe foglalt </w:t>
      </w:r>
      <w:r w:rsidR="005E0D6C">
        <w:rPr>
          <w:rFonts w:ascii="Times New Roman" w:hAnsi="Times New Roman"/>
          <w:sz w:val="24"/>
          <w:szCs w:val="24"/>
        </w:rPr>
        <w:t xml:space="preserve">egészségügyi </w:t>
      </w:r>
      <w:r w:rsidRPr="00A352D6">
        <w:rPr>
          <w:rFonts w:ascii="Times New Roman" w:hAnsi="Times New Roman"/>
          <w:sz w:val="24"/>
          <w:szCs w:val="24"/>
        </w:rPr>
        <w:t>ellátási és használati szerződés</w:t>
      </w:r>
      <w:r w:rsidR="005E0D6C">
        <w:rPr>
          <w:rFonts w:ascii="Times New Roman" w:hAnsi="Times New Roman"/>
          <w:sz w:val="24"/>
          <w:szCs w:val="24"/>
        </w:rPr>
        <w:t xml:space="preserve"> aláírására.</w:t>
      </w:r>
    </w:p>
    <w:p w:rsidR="00057767" w:rsidRPr="00057767" w:rsidRDefault="00057767" w:rsidP="0005776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7767">
        <w:rPr>
          <w:rFonts w:ascii="Times New Roman" w:hAnsi="Times New Roman"/>
          <w:b/>
          <w:sz w:val="24"/>
          <w:szCs w:val="24"/>
          <w:u w:val="single"/>
        </w:rPr>
        <w:t>Felelős</w:t>
      </w:r>
      <w:r w:rsidRPr="00057767">
        <w:rPr>
          <w:rFonts w:ascii="Times New Roman" w:hAnsi="Times New Roman"/>
          <w:sz w:val="24"/>
          <w:szCs w:val="24"/>
          <w:u w:val="single"/>
        </w:rPr>
        <w:t>:</w:t>
      </w:r>
      <w:r w:rsidRPr="00057767"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Niedermüller</w:t>
      </w:r>
      <w:proofErr w:type="spellEnd"/>
      <w:r>
        <w:rPr>
          <w:rFonts w:ascii="Times New Roman" w:hAnsi="Times New Roman"/>
          <w:sz w:val="24"/>
          <w:szCs w:val="24"/>
        </w:rPr>
        <w:t xml:space="preserve"> Péter polgármester</w:t>
      </w:r>
    </w:p>
    <w:p w:rsidR="00057767" w:rsidRPr="00057767" w:rsidRDefault="00057767" w:rsidP="0005776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7767">
        <w:rPr>
          <w:rFonts w:ascii="Times New Roman" w:hAnsi="Times New Roman"/>
          <w:b/>
          <w:sz w:val="24"/>
          <w:szCs w:val="24"/>
          <w:u w:val="single"/>
        </w:rPr>
        <w:t>Határidő</w:t>
      </w:r>
      <w:r w:rsidRPr="00057767">
        <w:rPr>
          <w:rFonts w:ascii="Times New Roman" w:hAnsi="Times New Roman"/>
          <w:sz w:val="24"/>
          <w:szCs w:val="24"/>
          <w:u w:val="single"/>
        </w:rPr>
        <w:t>:</w:t>
      </w:r>
      <w:r w:rsidRPr="00057767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2026. február 28.</w:t>
      </w:r>
    </w:p>
    <w:p w:rsidR="00057767" w:rsidRPr="00057767" w:rsidRDefault="00057767" w:rsidP="00057767">
      <w:pPr>
        <w:rPr>
          <w:rFonts w:ascii="Times New Roman" w:eastAsia="Calibri" w:hAnsi="Times New Roman" w:cs="Times New Roman"/>
          <w:sz w:val="24"/>
          <w:szCs w:val="24"/>
        </w:rPr>
      </w:pPr>
    </w:p>
    <w:p w:rsidR="00057767" w:rsidRPr="00057767" w:rsidRDefault="00057767" w:rsidP="00057767">
      <w:pPr>
        <w:rPr>
          <w:rFonts w:ascii="Times New Roman" w:eastAsia="Calibri" w:hAnsi="Times New Roman" w:cs="Times New Roman"/>
          <w:sz w:val="24"/>
          <w:szCs w:val="24"/>
        </w:rPr>
      </w:pPr>
    </w:p>
    <w:p w:rsidR="00057767" w:rsidRPr="00057767" w:rsidRDefault="00057767" w:rsidP="00057767">
      <w:pPr>
        <w:rPr>
          <w:rFonts w:ascii="Times New Roman" w:eastAsia="Calibri" w:hAnsi="Times New Roman" w:cs="Times New Roman"/>
          <w:sz w:val="24"/>
          <w:szCs w:val="24"/>
        </w:rPr>
      </w:pPr>
    </w:p>
    <w:p w:rsidR="00057767" w:rsidRPr="00057767" w:rsidRDefault="00057767" w:rsidP="0005776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7767">
        <w:rPr>
          <w:rFonts w:ascii="Times New Roman" w:hAnsi="Times New Roman"/>
          <w:sz w:val="24"/>
          <w:szCs w:val="24"/>
        </w:rPr>
        <w:t xml:space="preserve">Budapest, </w:t>
      </w:r>
      <w:r>
        <w:rPr>
          <w:rFonts w:ascii="Times New Roman" w:hAnsi="Times New Roman"/>
          <w:sz w:val="24"/>
          <w:szCs w:val="24"/>
        </w:rPr>
        <w:t xml:space="preserve">2026. január </w:t>
      </w:r>
      <w:r w:rsidR="006A1764">
        <w:rPr>
          <w:rFonts w:ascii="Times New Roman" w:hAnsi="Times New Roman"/>
          <w:sz w:val="24"/>
          <w:szCs w:val="24"/>
        </w:rPr>
        <w:t>13</w:t>
      </w:r>
      <w:r>
        <w:rPr>
          <w:rFonts w:ascii="Times New Roman" w:hAnsi="Times New Roman"/>
          <w:sz w:val="24"/>
          <w:szCs w:val="24"/>
        </w:rPr>
        <w:t>.</w:t>
      </w:r>
    </w:p>
    <w:p w:rsidR="00057767" w:rsidRPr="00057767" w:rsidRDefault="00057767" w:rsidP="0005776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57767">
        <w:rPr>
          <w:rFonts w:ascii="Times New Roman" w:hAnsi="Times New Roman"/>
          <w:sz w:val="24"/>
          <w:szCs w:val="24"/>
        </w:rPr>
        <w:tab/>
      </w:r>
      <w:r w:rsidRPr="00057767">
        <w:rPr>
          <w:rFonts w:ascii="Times New Roman" w:hAnsi="Times New Roman"/>
          <w:sz w:val="24"/>
          <w:szCs w:val="24"/>
        </w:rPr>
        <w:tab/>
      </w:r>
      <w:r w:rsidRPr="00057767">
        <w:rPr>
          <w:rFonts w:ascii="Times New Roman" w:hAnsi="Times New Roman"/>
          <w:sz w:val="24"/>
          <w:szCs w:val="24"/>
        </w:rPr>
        <w:tab/>
      </w:r>
      <w:r w:rsidRPr="00057767">
        <w:rPr>
          <w:rFonts w:ascii="Times New Roman" w:hAnsi="Times New Roman"/>
          <w:sz w:val="24"/>
          <w:szCs w:val="24"/>
        </w:rPr>
        <w:tab/>
      </w:r>
      <w:r w:rsidRPr="00057767">
        <w:rPr>
          <w:rFonts w:ascii="Times New Roman" w:hAnsi="Times New Roman"/>
          <w:sz w:val="24"/>
          <w:szCs w:val="24"/>
        </w:rPr>
        <w:tab/>
      </w:r>
      <w:r w:rsidRPr="00057767">
        <w:rPr>
          <w:rFonts w:ascii="Times New Roman" w:hAnsi="Times New Roman"/>
          <w:sz w:val="24"/>
          <w:szCs w:val="24"/>
        </w:rPr>
        <w:tab/>
      </w:r>
      <w:r w:rsidRPr="00057767">
        <w:rPr>
          <w:rFonts w:ascii="Times New Roman" w:hAnsi="Times New Roman"/>
          <w:sz w:val="24"/>
          <w:szCs w:val="24"/>
        </w:rPr>
        <w:tab/>
      </w:r>
      <w:r w:rsidRPr="00057767">
        <w:rPr>
          <w:rFonts w:ascii="Times New Roman" w:hAnsi="Times New Roman"/>
          <w:sz w:val="24"/>
          <w:szCs w:val="24"/>
        </w:rPr>
        <w:tab/>
      </w:r>
      <w:r w:rsidRPr="00057767">
        <w:rPr>
          <w:rFonts w:ascii="Times New Roman" w:hAnsi="Times New Roman"/>
          <w:sz w:val="24"/>
          <w:szCs w:val="24"/>
        </w:rPr>
        <w:tab/>
      </w:r>
      <w:r w:rsidRPr="00057767">
        <w:rPr>
          <w:rFonts w:ascii="Times New Roman" w:hAnsi="Times New Roman"/>
          <w:b/>
          <w:sz w:val="24"/>
          <w:szCs w:val="24"/>
        </w:rPr>
        <w:t>Gyuris Gabriella</w:t>
      </w:r>
    </w:p>
    <w:p w:rsidR="00057767" w:rsidRPr="00057767" w:rsidRDefault="00057767" w:rsidP="0005776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</w:t>
      </w:r>
      <w:proofErr w:type="gramStart"/>
      <w:r>
        <w:rPr>
          <w:rFonts w:ascii="Times New Roman" w:hAnsi="Times New Roman"/>
          <w:sz w:val="24"/>
          <w:szCs w:val="24"/>
        </w:rPr>
        <w:t>főosztályvezető</w:t>
      </w:r>
      <w:proofErr w:type="gramEnd"/>
    </w:p>
    <w:p w:rsidR="00057767" w:rsidRPr="00057767" w:rsidRDefault="00057767" w:rsidP="00057767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57767" w:rsidRPr="00057767" w:rsidRDefault="00057767" w:rsidP="0005776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57767" w:rsidRPr="00057767" w:rsidRDefault="00057767" w:rsidP="0005776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57767" w:rsidRPr="00057767" w:rsidRDefault="00057767" w:rsidP="0005776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57767" w:rsidRPr="00057767" w:rsidRDefault="00057767" w:rsidP="0005776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57767">
        <w:rPr>
          <w:rFonts w:ascii="Times New Roman" w:hAnsi="Times New Roman"/>
          <w:sz w:val="24"/>
          <w:szCs w:val="24"/>
          <w:u w:val="single"/>
        </w:rPr>
        <w:lastRenderedPageBreak/>
        <w:t>Előterjesztés mellékletei:</w:t>
      </w:r>
    </w:p>
    <w:p w:rsidR="00057767" w:rsidRPr="00057767" w:rsidRDefault="00057767" w:rsidP="0005776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57767" w:rsidRDefault="00057767" w:rsidP="006D2CEC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57767">
        <w:rPr>
          <w:rFonts w:ascii="Times New Roman" w:eastAsia="Times New Roman" w:hAnsi="Times New Roman" w:cs="Times New Roman"/>
          <w:sz w:val="24"/>
          <w:szCs w:val="24"/>
        </w:rPr>
        <w:t xml:space="preserve">1. melléklet - </w:t>
      </w:r>
      <w:r w:rsidRPr="00057767">
        <w:rPr>
          <w:rFonts w:ascii="Times New Roman" w:eastAsia="Times New Roman" w:hAnsi="Times New Roman" w:cs="Times New Roman"/>
          <w:iCs/>
          <w:sz w:val="24"/>
          <w:szCs w:val="24"/>
          <w:lang w:eastAsia="hu-HU"/>
        </w:rPr>
        <w:t xml:space="preserve">Dr.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hu-HU"/>
        </w:rPr>
        <w:t>Letenyei Kitti</w:t>
      </w:r>
      <w:r w:rsidRPr="00057767">
        <w:rPr>
          <w:rFonts w:ascii="Times New Roman" w:eastAsia="Times New Roman" w:hAnsi="Times New Roman" w:cs="Times New Roman"/>
          <w:b/>
          <w:iCs/>
          <w:sz w:val="24"/>
          <w:szCs w:val="24"/>
          <w:lang w:eastAsia="hu-HU"/>
        </w:rPr>
        <w:t xml:space="preserve"> </w:t>
      </w:r>
      <w:r w:rsidRPr="00057767">
        <w:rPr>
          <w:rFonts w:ascii="Times New Roman" w:eastAsia="Times New Roman" w:hAnsi="Times New Roman" w:cs="Times New Roman"/>
          <w:sz w:val="24"/>
          <w:szCs w:val="24"/>
        </w:rPr>
        <w:t>ügyvezető kérelme</w:t>
      </w:r>
      <w:r w:rsidRPr="00057767" w:rsidDel="00D447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E0D6C" w:rsidRDefault="005E0D6C" w:rsidP="006D2CEC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 melléklet: </w:t>
      </w:r>
      <w:r w:rsidR="006D2CEC">
        <w:rPr>
          <w:rFonts w:ascii="Times New Roman" w:eastAsia="Times New Roman" w:hAnsi="Times New Roman" w:cs="Times New Roman"/>
          <w:sz w:val="24"/>
          <w:szCs w:val="24"/>
        </w:rPr>
        <w:t>Sirály Praxis Kft. egészségügyi ellátási és használati szerződés</w:t>
      </w:r>
    </w:p>
    <w:p w:rsidR="006D2CEC" w:rsidRDefault="006D2CEC" w:rsidP="006D2CEC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6D2CEC" w:rsidRPr="00881774" w:rsidRDefault="006D2CEC" w:rsidP="006D2CEC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881774">
        <w:rPr>
          <w:rFonts w:ascii="Times New Roman" w:eastAsia="Times New Roman" w:hAnsi="Times New Roman" w:cs="Times New Roman"/>
          <w:sz w:val="24"/>
          <w:szCs w:val="24"/>
          <w:u w:val="single"/>
        </w:rPr>
        <w:t>Határozati javaslat melléklete</w:t>
      </w:r>
      <w:r w:rsidR="00264DA2">
        <w:rPr>
          <w:rFonts w:ascii="Times New Roman" w:eastAsia="Times New Roman" w:hAnsi="Times New Roman" w:cs="Times New Roman"/>
          <w:sz w:val="24"/>
          <w:szCs w:val="24"/>
          <w:u w:val="single"/>
        </w:rPr>
        <w:t>i</w:t>
      </w:r>
      <w:r w:rsidRPr="00881774">
        <w:rPr>
          <w:rFonts w:ascii="Times New Roman" w:eastAsia="Times New Roman" w:hAnsi="Times New Roman" w:cs="Times New Roman"/>
          <w:sz w:val="24"/>
          <w:szCs w:val="24"/>
          <w:u w:val="single"/>
        </w:rPr>
        <w:t>:</w:t>
      </w:r>
    </w:p>
    <w:p w:rsidR="006D2CEC" w:rsidRDefault="006D2CEC" w:rsidP="006D2CEC">
      <w:pPr>
        <w:pStyle w:val="Listaszerbekezds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melléklet: Sirály Praxis Kft. szerződésmódosítás</w:t>
      </w:r>
    </w:p>
    <w:p w:rsidR="006D2CEC" w:rsidRPr="006D2CEC" w:rsidRDefault="006D2CEC" w:rsidP="006D2CEC">
      <w:pPr>
        <w:pStyle w:val="Listaszerbekezds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melléklet: Sirály Praxis Kft. módosításokkal egységes szerkezetbe foglalt egészségügyi ellátási és használati szerződés</w:t>
      </w:r>
      <w:bookmarkStart w:id="0" w:name="_GoBack"/>
      <w:bookmarkEnd w:id="0"/>
    </w:p>
    <w:p w:rsidR="00FC2B61" w:rsidRPr="00FC2B61" w:rsidRDefault="00FC2B61" w:rsidP="00FC2B61">
      <w:pPr>
        <w:pStyle w:val="Listaszerbekezds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sectPr w:rsidR="00FC2B61" w:rsidRPr="00FC2B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D2E5E"/>
    <w:multiLevelType w:val="hybridMultilevel"/>
    <w:tmpl w:val="572491C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A913A5"/>
    <w:multiLevelType w:val="hybridMultilevel"/>
    <w:tmpl w:val="8AF8E12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A656FC"/>
    <w:multiLevelType w:val="hybridMultilevel"/>
    <w:tmpl w:val="7482233E"/>
    <w:lvl w:ilvl="0" w:tplc="5F4E97E4">
      <w:start w:val="1"/>
      <w:numFmt w:val="lowerLetter"/>
      <w:lvlText w:val="%1)"/>
      <w:lvlJc w:val="left"/>
      <w:pPr>
        <w:ind w:left="1428" w:hanging="360"/>
      </w:pPr>
    </w:lvl>
    <w:lvl w:ilvl="1" w:tplc="7B4C85A2">
      <w:start w:val="1"/>
      <w:numFmt w:val="lowerLetter"/>
      <w:lvlText w:val="%2."/>
      <w:lvlJc w:val="left"/>
      <w:pPr>
        <w:ind w:left="2148" w:hanging="360"/>
      </w:pPr>
    </w:lvl>
    <w:lvl w:ilvl="2" w:tplc="299464E2">
      <w:start w:val="1"/>
      <w:numFmt w:val="lowerRoman"/>
      <w:lvlText w:val="%3."/>
      <w:lvlJc w:val="right"/>
      <w:pPr>
        <w:ind w:left="2868" w:hanging="180"/>
      </w:pPr>
    </w:lvl>
    <w:lvl w:ilvl="3" w:tplc="A27845D6">
      <w:start w:val="1"/>
      <w:numFmt w:val="decimal"/>
      <w:lvlText w:val="%4."/>
      <w:lvlJc w:val="left"/>
      <w:pPr>
        <w:ind w:left="3588" w:hanging="360"/>
      </w:pPr>
    </w:lvl>
    <w:lvl w:ilvl="4" w:tplc="98A8E3A2">
      <w:start w:val="1"/>
      <w:numFmt w:val="lowerLetter"/>
      <w:lvlText w:val="%5."/>
      <w:lvlJc w:val="left"/>
      <w:pPr>
        <w:ind w:left="4308" w:hanging="360"/>
      </w:pPr>
    </w:lvl>
    <w:lvl w:ilvl="5" w:tplc="7E34F82E">
      <w:start w:val="1"/>
      <w:numFmt w:val="lowerRoman"/>
      <w:lvlText w:val="%6."/>
      <w:lvlJc w:val="right"/>
      <w:pPr>
        <w:ind w:left="5028" w:hanging="180"/>
      </w:pPr>
    </w:lvl>
    <w:lvl w:ilvl="6" w:tplc="BC64FD1C">
      <w:start w:val="1"/>
      <w:numFmt w:val="decimal"/>
      <w:lvlText w:val="%7."/>
      <w:lvlJc w:val="left"/>
      <w:pPr>
        <w:ind w:left="5748" w:hanging="360"/>
      </w:pPr>
    </w:lvl>
    <w:lvl w:ilvl="7" w:tplc="CCDEFBE4">
      <w:start w:val="1"/>
      <w:numFmt w:val="lowerLetter"/>
      <w:lvlText w:val="%8."/>
      <w:lvlJc w:val="left"/>
      <w:pPr>
        <w:ind w:left="6468" w:hanging="360"/>
      </w:pPr>
    </w:lvl>
    <w:lvl w:ilvl="8" w:tplc="ED4E87C0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61891968"/>
    <w:multiLevelType w:val="hybridMultilevel"/>
    <w:tmpl w:val="5E3C850C"/>
    <w:lvl w:ilvl="0" w:tplc="DA9AECBC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8A30EDC4">
      <w:start w:val="1"/>
      <w:numFmt w:val="lowerLetter"/>
      <w:lvlText w:val="%2."/>
      <w:lvlJc w:val="left"/>
      <w:pPr>
        <w:ind w:left="1440" w:hanging="360"/>
      </w:pPr>
    </w:lvl>
    <w:lvl w:ilvl="2" w:tplc="3878E694">
      <w:start w:val="1"/>
      <w:numFmt w:val="lowerRoman"/>
      <w:lvlText w:val="%3."/>
      <w:lvlJc w:val="right"/>
      <w:pPr>
        <w:ind w:left="2160" w:hanging="180"/>
      </w:pPr>
    </w:lvl>
    <w:lvl w:ilvl="3" w:tplc="5EF090BA">
      <w:start w:val="1"/>
      <w:numFmt w:val="decimal"/>
      <w:lvlText w:val="%4."/>
      <w:lvlJc w:val="left"/>
      <w:pPr>
        <w:ind w:left="2880" w:hanging="360"/>
      </w:pPr>
    </w:lvl>
    <w:lvl w:ilvl="4" w:tplc="C4769F78">
      <w:start w:val="1"/>
      <w:numFmt w:val="lowerLetter"/>
      <w:lvlText w:val="%5."/>
      <w:lvlJc w:val="left"/>
      <w:pPr>
        <w:ind w:left="3600" w:hanging="360"/>
      </w:pPr>
    </w:lvl>
    <w:lvl w:ilvl="5" w:tplc="5198B9EC">
      <w:start w:val="1"/>
      <w:numFmt w:val="lowerRoman"/>
      <w:lvlText w:val="%6."/>
      <w:lvlJc w:val="right"/>
      <w:pPr>
        <w:ind w:left="4320" w:hanging="180"/>
      </w:pPr>
    </w:lvl>
    <w:lvl w:ilvl="6" w:tplc="0CDE1D08">
      <w:start w:val="1"/>
      <w:numFmt w:val="decimal"/>
      <w:lvlText w:val="%7."/>
      <w:lvlJc w:val="left"/>
      <w:pPr>
        <w:ind w:left="5040" w:hanging="360"/>
      </w:pPr>
    </w:lvl>
    <w:lvl w:ilvl="7" w:tplc="26E81E3A">
      <w:start w:val="1"/>
      <w:numFmt w:val="lowerLetter"/>
      <w:lvlText w:val="%8."/>
      <w:lvlJc w:val="left"/>
      <w:pPr>
        <w:ind w:left="5760" w:hanging="360"/>
      </w:pPr>
    </w:lvl>
    <w:lvl w:ilvl="8" w:tplc="E7704C66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5E4"/>
    <w:rsid w:val="00057767"/>
    <w:rsid w:val="00077CB5"/>
    <w:rsid w:val="00082D49"/>
    <w:rsid w:val="000D4D72"/>
    <w:rsid w:val="0018461C"/>
    <w:rsid w:val="001B0244"/>
    <w:rsid w:val="00264DA2"/>
    <w:rsid w:val="002825E4"/>
    <w:rsid w:val="003B52EA"/>
    <w:rsid w:val="004169CC"/>
    <w:rsid w:val="004E21C8"/>
    <w:rsid w:val="0051326C"/>
    <w:rsid w:val="005E0D6C"/>
    <w:rsid w:val="006A1764"/>
    <w:rsid w:val="006D2CEC"/>
    <w:rsid w:val="00847870"/>
    <w:rsid w:val="00881774"/>
    <w:rsid w:val="008F563C"/>
    <w:rsid w:val="00CC72CF"/>
    <w:rsid w:val="00FC2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B68BC9"/>
  <w15:chartTrackingRefBased/>
  <w15:docId w15:val="{E670D29A-48DE-483A-B2B5-4281D7430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FC2B61"/>
    <w:pPr>
      <w:ind w:left="720"/>
      <w:contextualSpacing/>
    </w:pPr>
  </w:style>
  <w:style w:type="paragraph" w:styleId="llb">
    <w:name w:val="footer"/>
    <w:basedOn w:val="Norml"/>
    <w:link w:val="llbChar"/>
    <w:uiPriority w:val="99"/>
    <w:semiHidden/>
    <w:unhideWhenUsed/>
    <w:rsid w:val="00FC2B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semiHidden/>
    <w:rsid w:val="00FC2B61"/>
  </w:style>
  <w:style w:type="character" w:styleId="Helyrzszveg">
    <w:name w:val="Placeholder Text"/>
    <w:basedOn w:val="Bekezdsalapbettpusa"/>
    <w:uiPriority w:val="99"/>
    <w:semiHidden/>
    <w:rsid w:val="000D4D72"/>
    <w:rPr>
      <w:color w:val="808080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082D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82D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640338D589345D88A82AF95F3226B07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2EB122FF-FAE8-429C-BA13-BAF3B2F3DD91}"/>
      </w:docPartPr>
      <w:docPartBody>
        <w:p w:rsidR="00520048" w:rsidRDefault="00C5024D" w:rsidP="00C5024D">
          <w:pPr>
            <w:pStyle w:val="C640338D589345D88A82AF95F3226B07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748FF7BDC3004B83854B2421A74DC267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F04DFCEC-73E0-4C17-A777-6F6511178D68}"/>
      </w:docPartPr>
      <w:docPartBody>
        <w:p w:rsidR="00520048" w:rsidRDefault="00C5024D" w:rsidP="00C5024D">
          <w:pPr>
            <w:pStyle w:val="748FF7BDC3004B83854B2421A74DC267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7E14EEEBFB5C46969AA24490A5122B6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5F97528-86AC-4687-9247-358A491A6A11}"/>
      </w:docPartPr>
      <w:docPartBody>
        <w:p w:rsidR="00520048" w:rsidRDefault="00C5024D" w:rsidP="00C5024D">
          <w:pPr>
            <w:pStyle w:val="7E14EEEBFB5C46969AA24490A5122B65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FDF2BFFBC254F03886CB5D5EEEFE98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EED51F81-324C-42C9-8793-ED8AAA05A79B}"/>
      </w:docPartPr>
      <w:docPartBody>
        <w:p w:rsidR="00520048" w:rsidRDefault="00C5024D" w:rsidP="00C5024D">
          <w:pPr>
            <w:pStyle w:val="AFDF2BFFBC254F03886CB5D5EEEFE98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F61EBFE433547448C5A4CC96A2A75B1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F3C13DA8-D9EA-4169-934C-8077E783A827}"/>
      </w:docPartPr>
      <w:docPartBody>
        <w:p w:rsidR="00520048" w:rsidRDefault="00C5024D" w:rsidP="00C5024D">
          <w:pPr>
            <w:pStyle w:val="0F61EBFE433547448C5A4CC96A2A75B1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74CFF21E8E9048B0950F6C5C2C8B790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DBF4936-4BC3-4482-8995-651A1AC876FE}"/>
      </w:docPartPr>
      <w:docPartBody>
        <w:p w:rsidR="00520048" w:rsidRDefault="00C5024D" w:rsidP="00C5024D">
          <w:pPr>
            <w:pStyle w:val="74CFF21E8E9048B0950F6C5C2C8B790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6FB80961FFA427FB9E53889363A7E37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BE131E5E-9E31-4FD1-9E18-430D6B21830B}"/>
      </w:docPartPr>
      <w:docPartBody>
        <w:p w:rsidR="00520048" w:rsidRDefault="00C5024D" w:rsidP="00C5024D">
          <w:pPr>
            <w:pStyle w:val="06FB80961FFA427FB9E53889363A7E37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D21CC5E92E64CAEA556BB54FB6EA61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8D57713-E471-4BE0-89B7-E5AE825F2FF8}"/>
      </w:docPartPr>
      <w:docPartBody>
        <w:p w:rsidR="00520048" w:rsidRDefault="00C5024D" w:rsidP="00C5024D">
          <w:pPr>
            <w:pStyle w:val="DD21CC5E92E64CAEA556BB54FB6EA61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024D"/>
    <w:rsid w:val="000F06F6"/>
    <w:rsid w:val="001D01FC"/>
    <w:rsid w:val="00520048"/>
    <w:rsid w:val="0053747E"/>
    <w:rsid w:val="00712CDA"/>
    <w:rsid w:val="00BE7B3A"/>
    <w:rsid w:val="00C50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C5024D"/>
    <w:rPr>
      <w:color w:val="808080"/>
    </w:rPr>
  </w:style>
  <w:style w:type="paragraph" w:customStyle="1" w:styleId="C640338D589345D88A82AF95F3226B07">
    <w:name w:val="C640338D589345D88A82AF95F3226B07"/>
    <w:rsid w:val="00C5024D"/>
  </w:style>
  <w:style w:type="paragraph" w:customStyle="1" w:styleId="748FF7BDC3004B83854B2421A74DC267">
    <w:name w:val="748FF7BDC3004B83854B2421A74DC267"/>
    <w:rsid w:val="00C5024D"/>
  </w:style>
  <w:style w:type="paragraph" w:customStyle="1" w:styleId="7E14EEEBFB5C46969AA24490A5122B65">
    <w:name w:val="7E14EEEBFB5C46969AA24490A5122B65"/>
    <w:rsid w:val="00C5024D"/>
  </w:style>
  <w:style w:type="paragraph" w:customStyle="1" w:styleId="AFDF2BFFBC254F03886CB5D5EEEFE98A">
    <w:name w:val="AFDF2BFFBC254F03886CB5D5EEEFE98A"/>
    <w:rsid w:val="00C5024D"/>
  </w:style>
  <w:style w:type="paragraph" w:customStyle="1" w:styleId="0F61EBFE433547448C5A4CC96A2A75B1">
    <w:name w:val="0F61EBFE433547448C5A4CC96A2A75B1"/>
    <w:rsid w:val="00C5024D"/>
  </w:style>
  <w:style w:type="paragraph" w:customStyle="1" w:styleId="74CFF21E8E9048B0950F6C5C2C8B7904">
    <w:name w:val="74CFF21E8E9048B0950F6C5C2C8B7904"/>
    <w:rsid w:val="00C5024D"/>
  </w:style>
  <w:style w:type="paragraph" w:customStyle="1" w:styleId="06FB80961FFA427FB9E53889363A7E37">
    <w:name w:val="06FB80961FFA427FB9E53889363A7E37"/>
    <w:rsid w:val="00C5024D"/>
  </w:style>
  <w:style w:type="paragraph" w:customStyle="1" w:styleId="DD21CC5E92E64CAEA556BB54FB6EA61C">
    <w:name w:val="DD21CC5E92E64CAEA556BB54FB6EA61C"/>
    <w:rsid w:val="00C5024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4</Pages>
  <Words>632</Words>
  <Characters>4366</Characters>
  <Application>Microsoft Office Word</Application>
  <DocSecurity>0</DocSecurity>
  <Lines>36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Gyöngyösi-Tóth Gabriella</dc:creator>
  <cp:keywords/>
  <dc:description/>
  <cp:lastModifiedBy>Burka Éva</cp:lastModifiedBy>
  <cp:revision>14</cp:revision>
  <dcterms:created xsi:type="dcterms:W3CDTF">2026-01-08T10:11:00Z</dcterms:created>
  <dcterms:modified xsi:type="dcterms:W3CDTF">2026-01-15T10:23:00Z</dcterms:modified>
</cp:coreProperties>
</file>